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i w:val="0"/>
          <w:color w:val="000000"/>
          <w:sz w:val="44"/>
          <w:szCs w:val="44"/>
          <w:u w:val="none"/>
          <w:lang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b/>
          <w:i w:val="0"/>
          <w:color w:val="000000"/>
          <w:sz w:val="44"/>
          <w:szCs w:val="44"/>
          <w:u w:val="none"/>
          <w:lang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卫生应急服装信息采集</w:t>
      </w:r>
    </w:p>
    <w:tbl>
      <w:tblPr>
        <w:tblStyle w:val="4"/>
        <w:tblW w:w="93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582"/>
        <w:gridCol w:w="834"/>
        <w:gridCol w:w="1641"/>
        <w:gridCol w:w="1548"/>
        <w:gridCol w:w="1467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腰围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cm/尺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鞋码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</w:p>
    <w:sectPr>
      <w:headerReference r:id="rId3" w:type="default"/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上海辉硕医疗科技有限公司             </w:t>
    </w:r>
    <w:r>
      <w:rPr>
        <w:rFonts w:hint="eastAsia"/>
        <w:sz w:val="21"/>
        <w:szCs w:val="21"/>
        <w:lang w:val="en-US" w:eastAsia="zh-CN"/>
      </w:rPr>
      <w:fldChar w:fldCharType="begin"/>
    </w:r>
    <w:r>
      <w:rPr>
        <w:rFonts w:hint="eastAsia"/>
        <w:sz w:val="21"/>
        <w:szCs w:val="21"/>
        <w:lang w:val="en-US" w:eastAsia="zh-CN"/>
      </w:rPr>
      <w:instrText xml:space="preserve"> HYPERLINK "http://www.huishuoppe.com" </w:instrText>
    </w:r>
    <w:r>
      <w:rPr>
        <w:rFonts w:hint="eastAsia"/>
        <w:sz w:val="21"/>
        <w:szCs w:val="21"/>
        <w:lang w:val="en-US" w:eastAsia="zh-CN"/>
      </w:rPr>
      <w:fldChar w:fldCharType="separate"/>
    </w:r>
    <w:r>
      <w:rPr>
        <w:rStyle w:val="6"/>
        <w:rFonts w:hint="eastAsia"/>
        <w:sz w:val="21"/>
        <w:szCs w:val="21"/>
        <w:lang w:val="en-US" w:eastAsia="zh-CN"/>
      </w:rPr>
      <w:t>www.huishuoppe.com</w:t>
    </w:r>
    <w:r>
      <w:rPr>
        <w:rFonts w:hint="eastAsia"/>
        <w:sz w:val="21"/>
        <w:szCs w:val="21"/>
        <w:lang w:val="en-US" w:eastAsia="zh-CN"/>
      </w:rPr>
      <w:fldChar w:fldCharType="end"/>
    </w:r>
    <w:r>
      <w:rPr>
        <w:rFonts w:hint="eastAsia"/>
        <w:sz w:val="21"/>
        <w:szCs w:val="21"/>
        <w:lang w:val="en-US" w:eastAsia="zh-CN"/>
      </w:rPr>
      <w:t xml:space="preserve">             卫生应急服装信息采集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B3B77"/>
    <w:rsid w:val="038B1CCE"/>
    <w:rsid w:val="038D70C5"/>
    <w:rsid w:val="07F84950"/>
    <w:rsid w:val="0B876F49"/>
    <w:rsid w:val="0EAF65DF"/>
    <w:rsid w:val="0FAB176B"/>
    <w:rsid w:val="1053602E"/>
    <w:rsid w:val="12A70119"/>
    <w:rsid w:val="17F25FFB"/>
    <w:rsid w:val="18D13CA4"/>
    <w:rsid w:val="192D408A"/>
    <w:rsid w:val="1A720F7A"/>
    <w:rsid w:val="1CA171CD"/>
    <w:rsid w:val="20100676"/>
    <w:rsid w:val="22574AF6"/>
    <w:rsid w:val="2BC03821"/>
    <w:rsid w:val="301F78E3"/>
    <w:rsid w:val="32312B33"/>
    <w:rsid w:val="338E69A6"/>
    <w:rsid w:val="38A26FBE"/>
    <w:rsid w:val="3DFF4313"/>
    <w:rsid w:val="412601F3"/>
    <w:rsid w:val="42D737F7"/>
    <w:rsid w:val="471B3B77"/>
    <w:rsid w:val="49FE757F"/>
    <w:rsid w:val="50A865A4"/>
    <w:rsid w:val="55BB38D3"/>
    <w:rsid w:val="5649732C"/>
    <w:rsid w:val="59C41089"/>
    <w:rsid w:val="612C1730"/>
    <w:rsid w:val="64DA5D4D"/>
    <w:rsid w:val="6B5928BD"/>
    <w:rsid w:val="6D5A1BFE"/>
    <w:rsid w:val="75FB4CD8"/>
    <w:rsid w:val="76840842"/>
    <w:rsid w:val="7DA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2017-06-14T05:40:00Z</dcterms:created>
  <dc:creator>Administrator</dc:creator>
  <cp:lastModifiedBy>应急物资/上海辉硕/邬钢</cp:lastModifiedBy>
  <dcterms:modified xsi:type="dcterms:W3CDTF">2019-04-01T05:51:11Z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